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F7B0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AF7B01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>holding</w:t>
      </w:r>
      <w:r w:rsidRPr="00AF7B01">
        <w:rPr>
          <w:rFonts w:ascii="Arial" w:hAnsi="Arial" w:cs="Arial"/>
          <w:b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Pr="00AF7B01">
        <w:rPr>
          <w:rFonts w:ascii="Arial" w:hAnsi="Arial" w:cs="Arial"/>
          <w:b/>
          <w:sz w:val="20"/>
          <w:szCs w:val="20"/>
        </w:rPr>
        <w:t>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7B01">
        <w:rPr>
          <w:rFonts w:ascii="Arial" w:hAnsi="Arial" w:cs="Arial"/>
          <w:sz w:val="20"/>
          <w:szCs w:val="20"/>
        </w:rPr>
        <w:t>11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F7B01" w:rsidRPr="00AF7B01">
        <w:rPr>
          <w:rFonts w:ascii="Arial" w:hAnsi="Arial" w:cs="Arial"/>
          <w:sz w:val="20"/>
          <w:szCs w:val="20"/>
        </w:rPr>
        <w:t>Quang</w:t>
      </w:r>
      <w:proofErr w:type="spellEnd"/>
      <w:r w:rsidR="00AF7B01" w:rsidRPr="00AF7B01">
        <w:rPr>
          <w:rFonts w:ascii="Arial" w:hAnsi="Arial" w:cs="Arial"/>
          <w:sz w:val="20"/>
          <w:szCs w:val="20"/>
        </w:rPr>
        <w:t xml:space="preserve"> Ngai Water Supply Sewerage and Construction Joint Stock Company</w:t>
      </w:r>
      <w:r w:rsidR="00AF7B0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7B01">
        <w:rPr>
          <w:rFonts w:ascii="Arial" w:hAnsi="Arial" w:cs="Arial"/>
          <w:sz w:val="20"/>
          <w:szCs w:val="20"/>
        </w:rPr>
        <w:t>holding of</w:t>
      </w:r>
      <w:r w:rsidR="00AF7B01" w:rsidRPr="00AF7B01">
        <w:rPr>
          <w:rFonts w:ascii="Arial" w:hAnsi="Arial" w:cs="Arial"/>
          <w:sz w:val="20"/>
          <w:szCs w:val="20"/>
        </w:rPr>
        <w:t xml:space="preserve"> the annual General Meeting of Shareholders</w:t>
      </w:r>
      <w:r w:rsidR="00AF7B01">
        <w:rPr>
          <w:rFonts w:ascii="Arial" w:hAnsi="Arial" w:cs="Arial"/>
          <w:sz w:val="20"/>
          <w:szCs w:val="20"/>
        </w:rPr>
        <w:t xml:space="preserve"> in</w:t>
      </w:r>
      <w:r w:rsidR="00AF7B01" w:rsidRPr="00AF7B01">
        <w:rPr>
          <w:rFonts w:ascii="Arial" w:hAnsi="Arial" w:cs="Arial"/>
          <w:sz w:val="20"/>
          <w:szCs w:val="20"/>
        </w:rPr>
        <w:t xml:space="preserve"> 2020</w:t>
      </w:r>
      <w:r w:rsidR="00AF7B0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70DC3" w:rsidRDefault="00AF7B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7B01">
        <w:rPr>
          <w:rFonts w:ascii="Arial" w:hAnsi="Arial" w:cs="Arial"/>
          <w:sz w:val="20"/>
          <w:szCs w:val="20"/>
        </w:rPr>
        <w:t xml:space="preserve">Now </w:t>
      </w:r>
      <w:proofErr w:type="spellStart"/>
      <w:r w:rsidR="00C70DC3" w:rsidRPr="00C70DC3">
        <w:rPr>
          <w:rFonts w:ascii="Arial" w:hAnsi="Arial" w:cs="Arial"/>
          <w:sz w:val="20"/>
          <w:szCs w:val="20"/>
        </w:rPr>
        <w:t>Quang</w:t>
      </w:r>
      <w:proofErr w:type="spellEnd"/>
      <w:r w:rsidR="00C70DC3" w:rsidRPr="00C70DC3">
        <w:rPr>
          <w:rFonts w:ascii="Arial" w:hAnsi="Arial" w:cs="Arial"/>
          <w:sz w:val="20"/>
          <w:szCs w:val="20"/>
        </w:rPr>
        <w:t xml:space="preserve"> Ngai Water Supply Sewerage and Construction Joint Stock Company</w:t>
      </w:r>
      <w:r w:rsidR="00C70DC3">
        <w:rPr>
          <w:rFonts w:ascii="Arial" w:hAnsi="Arial" w:cs="Arial"/>
          <w:sz w:val="20"/>
          <w:szCs w:val="20"/>
        </w:rPr>
        <w:t xml:space="preserve"> cordially</w:t>
      </w:r>
      <w:r w:rsidRPr="00AF7B01">
        <w:rPr>
          <w:rFonts w:ascii="Arial" w:hAnsi="Arial" w:cs="Arial"/>
          <w:sz w:val="20"/>
          <w:szCs w:val="20"/>
        </w:rPr>
        <w:t xml:space="preserve"> announce</w:t>
      </w:r>
      <w:r w:rsidR="00C70DC3">
        <w:rPr>
          <w:rFonts w:ascii="Arial" w:hAnsi="Arial" w:cs="Arial"/>
          <w:sz w:val="20"/>
          <w:szCs w:val="20"/>
        </w:rPr>
        <w:t xml:space="preserve">s the official time of </w:t>
      </w:r>
      <w:r w:rsidRPr="00AF7B01">
        <w:rPr>
          <w:rFonts w:ascii="Arial" w:hAnsi="Arial" w:cs="Arial"/>
          <w:sz w:val="20"/>
          <w:szCs w:val="20"/>
        </w:rPr>
        <w:t xml:space="preserve">the Annual General Meeting of Shareholders in 2020 as follows: </w:t>
      </w:r>
    </w:p>
    <w:p w:rsidR="00C70DC3" w:rsidRDefault="00AF7B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7B01">
        <w:rPr>
          <w:rFonts w:ascii="Arial" w:hAnsi="Arial" w:cs="Arial"/>
          <w:sz w:val="20"/>
          <w:szCs w:val="20"/>
        </w:rPr>
        <w:t>+ Time for sen</w:t>
      </w:r>
      <w:r w:rsidR="00C70DC3">
        <w:rPr>
          <w:rFonts w:ascii="Arial" w:hAnsi="Arial" w:cs="Arial"/>
          <w:sz w:val="20"/>
          <w:szCs w:val="20"/>
        </w:rPr>
        <w:t>ding notice: Thursday, at 8:00,</w:t>
      </w:r>
      <w:r w:rsidRPr="00AF7B01">
        <w:rPr>
          <w:rFonts w:ascii="Arial" w:hAnsi="Arial" w:cs="Arial"/>
          <w:sz w:val="20"/>
          <w:szCs w:val="20"/>
        </w:rPr>
        <w:t xml:space="preserve"> June 11, 2020 </w:t>
      </w:r>
    </w:p>
    <w:p w:rsidR="003F1ABE" w:rsidRDefault="003F1A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Changed time</w:t>
      </w:r>
      <w:r w:rsidR="00AF7B01" w:rsidRPr="00AF7B01">
        <w:rPr>
          <w:rFonts w:ascii="Arial" w:hAnsi="Arial" w:cs="Arial"/>
          <w:sz w:val="20"/>
          <w:szCs w:val="20"/>
        </w:rPr>
        <w:t>: Friday at 8:00</w:t>
      </w:r>
      <w:r>
        <w:rPr>
          <w:rFonts w:ascii="Arial" w:hAnsi="Arial" w:cs="Arial"/>
          <w:sz w:val="20"/>
          <w:szCs w:val="20"/>
        </w:rPr>
        <w:t>, Friday, June 26, 2020</w:t>
      </w:r>
    </w:p>
    <w:p w:rsidR="003F1ABE" w:rsidRDefault="00AF7B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7B01">
        <w:rPr>
          <w:rFonts w:ascii="Arial" w:hAnsi="Arial" w:cs="Arial"/>
          <w:sz w:val="20"/>
          <w:szCs w:val="20"/>
        </w:rPr>
        <w:t xml:space="preserve">+ Location: No. 17 Phan Chu Trinh, </w:t>
      </w:r>
      <w:proofErr w:type="spellStart"/>
      <w:r w:rsidRPr="00AF7B01">
        <w:rPr>
          <w:rFonts w:ascii="Arial" w:hAnsi="Arial" w:cs="Arial"/>
          <w:sz w:val="20"/>
          <w:szCs w:val="20"/>
        </w:rPr>
        <w:t>Quang</w:t>
      </w:r>
      <w:proofErr w:type="spellEnd"/>
      <w:r w:rsidRPr="00AF7B01">
        <w:rPr>
          <w:rFonts w:ascii="Arial" w:hAnsi="Arial" w:cs="Arial"/>
          <w:sz w:val="20"/>
          <w:szCs w:val="20"/>
        </w:rPr>
        <w:t xml:space="preserve"> Ngai City, </w:t>
      </w:r>
      <w:proofErr w:type="spellStart"/>
      <w:r w:rsidRPr="00AF7B01">
        <w:rPr>
          <w:rFonts w:ascii="Arial" w:hAnsi="Arial" w:cs="Arial"/>
          <w:sz w:val="20"/>
          <w:szCs w:val="20"/>
        </w:rPr>
        <w:t>Quang</w:t>
      </w:r>
      <w:proofErr w:type="spellEnd"/>
      <w:r w:rsidRPr="00AF7B01">
        <w:rPr>
          <w:rFonts w:ascii="Arial" w:hAnsi="Arial" w:cs="Arial"/>
          <w:sz w:val="20"/>
          <w:szCs w:val="20"/>
        </w:rPr>
        <w:t xml:space="preserve"> Ngai Province </w:t>
      </w:r>
    </w:p>
    <w:p w:rsidR="003F1ABE" w:rsidRDefault="003F1A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AF7B01" w:rsidRPr="00AF7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Keep the record date: May 28, 2020</w:t>
      </w:r>
    </w:p>
    <w:p w:rsidR="007A7E1C" w:rsidRDefault="007A7E1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Documents and a</w:t>
      </w:r>
      <w:r w:rsidR="00AF7B01" w:rsidRPr="00AF7B01">
        <w:rPr>
          <w:rFonts w:ascii="Arial" w:hAnsi="Arial" w:cs="Arial"/>
          <w:sz w:val="20"/>
          <w:szCs w:val="20"/>
        </w:rPr>
        <w:t>genda</w:t>
      </w:r>
      <w:r>
        <w:rPr>
          <w:rFonts w:ascii="Arial" w:hAnsi="Arial" w:cs="Arial"/>
          <w:sz w:val="20"/>
          <w:szCs w:val="20"/>
        </w:rPr>
        <w:t xml:space="preserve"> of the annual General Meeting of Shareholders</w:t>
      </w:r>
      <w:r w:rsidR="00AF7B01" w:rsidRPr="00AF7B0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Posted on</w:t>
      </w:r>
      <w:r w:rsidR="00AF7B01" w:rsidRPr="00AF7B01">
        <w:rPr>
          <w:rFonts w:ascii="Arial" w:hAnsi="Arial" w:cs="Arial"/>
          <w:sz w:val="20"/>
          <w:szCs w:val="20"/>
        </w:rPr>
        <w:t xml:space="preserve"> the website: http://capnuocqni.com.vn of the </w:t>
      </w:r>
      <w:r>
        <w:rPr>
          <w:rFonts w:ascii="Arial" w:hAnsi="Arial" w:cs="Arial"/>
          <w:sz w:val="20"/>
          <w:szCs w:val="20"/>
        </w:rPr>
        <w:t>Company and sent in advance to shareholders</w:t>
      </w:r>
    </w:p>
    <w:p w:rsidR="00AF7B01" w:rsidRDefault="00AF7B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7B01">
        <w:rPr>
          <w:rFonts w:ascii="Arial" w:hAnsi="Arial" w:cs="Arial"/>
          <w:sz w:val="20"/>
          <w:szCs w:val="20"/>
        </w:rPr>
        <w:t xml:space="preserve">For objective reasons, </w:t>
      </w:r>
      <w:proofErr w:type="spellStart"/>
      <w:r w:rsidR="00E668E5" w:rsidRPr="00E668E5">
        <w:rPr>
          <w:rFonts w:ascii="Arial" w:hAnsi="Arial" w:cs="Arial"/>
          <w:sz w:val="20"/>
          <w:szCs w:val="20"/>
        </w:rPr>
        <w:t>Quang</w:t>
      </w:r>
      <w:proofErr w:type="spellEnd"/>
      <w:r w:rsidR="00E668E5" w:rsidRPr="00E668E5">
        <w:rPr>
          <w:rFonts w:ascii="Arial" w:hAnsi="Arial" w:cs="Arial"/>
          <w:sz w:val="20"/>
          <w:szCs w:val="20"/>
        </w:rPr>
        <w:t xml:space="preserve"> Ngai Water Supply Sewerage and Construction Joint Stock Company</w:t>
      </w:r>
      <w:r w:rsidR="00E668E5">
        <w:rPr>
          <w:rFonts w:ascii="Arial" w:hAnsi="Arial" w:cs="Arial"/>
          <w:sz w:val="20"/>
          <w:szCs w:val="20"/>
        </w:rPr>
        <w:t xml:space="preserve"> expects</w:t>
      </w:r>
      <w:r w:rsidRPr="00AF7B01">
        <w:rPr>
          <w:rFonts w:ascii="Arial" w:hAnsi="Arial" w:cs="Arial"/>
          <w:sz w:val="20"/>
          <w:szCs w:val="20"/>
        </w:rPr>
        <w:t xml:space="preserve"> shareholders</w:t>
      </w:r>
      <w:r w:rsidR="00E668E5">
        <w:rPr>
          <w:rFonts w:ascii="Arial" w:hAnsi="Arial" w:cs="Arial"/>
          <w:sz w:val="20"/>
          <w:szCs w:val="20"/>
        </w:rPr>
        <w:t>’</w:t>
      </w:r>
      <w:r w:rsidRPr="00AF7B01">
        <w:rPr>
          <w:rFonts w:ascii="Arial" w:hAnsi="Arial" w:cs="Arial"/>
          <w:sz w:val="20"/>
          <w:szCs w:val="20"/>
        </w:rPr>
        <w:t xml:space="preserve"> sympathy</w:t>
      </w:r>
      <w:r w:rsidR="00D800D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F7B0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3A18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1ABE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245F9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383E"/>
    <w:rsid w:val="0077456B"/>
    <w:rsid w:val="00780ADD"/>
    <w:rsid w:val="00781EB4"/>
    <w:rsid w:val="0078221E"/>
    <w:rsid w:val="00795480"/>
    <w:rsid w:val="007977CD"/>
    <w:rsid w:val="007A072F"/>
    <w:rsid w:val="007A0E8F"/>
    <w:rsid w:val="007A1E77"/>
    <w:rsid w:val="007A1FCC"/>
    <w:rsid w:val="007A7E1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AF7B01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70DC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0D0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668E5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343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2020-06-18T08:36:00Z</dcterms:modified>
</cp:coreProperties>
</file>